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4231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firstLine="912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  <w:lang w:val="en-US" w:eastAsia="zh-CN"/>
        </w:rPr>
        <w:t>【副刊】读懂云南的秋</w:t>
      </w:r>
    </w:p>
    <w:p w14:paraId="677EF63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</w:p>
    <w:p w14:paraId="49C50D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黑体" w:hAnsi="黑体" w:eastAsia="黑体" w:cs="黑体"/>
          <w:color w:val="000000"/>
          <w:spacing w:val="8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8"/>
          <w:sz w:val="32"/>
          <w:szCs w:val="32"/>
        </w:rPr>
        <w:t>开栏的话</w:t>
      </w:r>
    </w:p>
    <w:p w14:paraId="7F82688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黑体" w:hAnsi="黑体" w:eastAsia="黑体" w:cs="黑体"/>
          <w:color w:val="000000"/>
          <w:spacing w:val="8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8"/>
          <w:sz w:val="32"/>
          <w:szCs w:val="32"/>
        </w:rPr>
        <w:t>云南，一首写在大地上的诗。</w:t>
      </w:r>
    </w:p>
    <w:p w14:paraId="3FFCDA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黑体" w:hAnsi="黑体" w:eastAsia="黑体" w:cs="黑体"/>
          <w:color w:val="000000"/>
          <w:spacing w:val="8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8"/>
          <w:sz w:val="32"/>
          <w:szCs w:val="32"/>
        </w:rPr>
        <w:t>当旅行被重新定义，云南不再是“景点打卡地”，而是让390万人“住进生活”的旅居天堂。人们踏遍三迤大地，在雪山脚下种下理想；推开傣家竹楼，澜沧江晚风吹来创作灵感；荡开一壶普洱，像是喝下整片原始森林的故事……</w:t>
      </w:r>
    </w:p>
    <w:p w14:paraId="018E1F4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黑体" w:hAnsi="黑体" w:eastAsia="黑体" w:cs="黑体"/>
          <w:color w:val="000000"/>
          <w:spacing w:val="8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8"/>
          <w:sz w:val="32"/>
          <w:szCs w:val="32"/>
        </w:rPr>
        <w:t>在这里，旅居者不仅找到了诗和远方，更找到了内心的宁静与归属。这里的每一片云都裹着山歌的悠扬，每一缕风都藏着茶咖的醇香，这里的一切都在诠释——“有一种叫云南的生活”。</w:t>
      </w:r>
    </w:p>
    <w:p w14:paraId="724D03B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黑体" w:hAnsi="黑体" w:eastAsia="黑体" w:cs="黑体"/>
          <w:color w:val="000000"/>
          <w:spacing w:val="8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8"/>
          <w:sz w:val="32"/>
          <w:szCs w:val="32"/>
        </w:rPr>
        <w:t>云南网将从历史纵深、民族文化、地理奇观、生态密码、气候诗学等多个维度，解码旅居云南现象的深层逻辑，探寻其跨越时空的共鸣点，聊聊旅居云南的独特魅力、发展故事、未来前景。</w:t>
      </w:r>
    </w:p>
    <w:p w14:paraId="5353C27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北方已有凉意，云南却被大自然调成一幅色彩饱和度拉满的油画，迎来它最饱满的季节。稻穗低头、篝火跳荡，粮满囤、酒满樽、歌满坡，此刻的云岭大地，农耕文明沉淀千年的厚重，与各民族感恩大地、礼赞丰收的欢腾同频共振，富足从容从田野一直唱到云端。这里的秋，是一场充满生命力的盛宴。</w:t>
      </w:r>
    </w:p>
    <w:p w14:paraId="66B66BC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粮食安、家国安、人民乐。数据显示，今年上半年云南农业生产“稳”字当头，夏粮总产量267.03万吨，比上年增产2.96万吨，增长1.1%；高原特色农业量质齐增，“云系”经济作物生产形势总体良好，全省蔬菜、水果、茶叶、咖啡、中药材产量同比均实现增长，其中，咖啡和中药材产量增速在两位数以上。夏粮满仓稳开序章，高原也把金色的底气递向四季，让秋天的每一粒稻穗都饱满成歌。</w:t>
      </w:r>
    </w:p>
    <w:p w14:paraId="14B424B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秋日的云南，是从一片落叶开始的浪漫，也是稻花香里说丰年的喜悦。读懂云南的秋，也就读懂了这片红土地“此心安处是吾乡”的深情。</w:t>
      </w:r>
    </w:p>
    <w:p w14:paraId="7758956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5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8"/>
          <w:sz w:val="32"/>
          <w:szCs w:val="32"/>
        </w:rPr>
        <w:t>秋启云岭，万色倾泻</w:t>
      </w:r>
    </w:p>
    <w:p w14:paraId="2182AA3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第一阵秋风掠过云贵高原，云南的秋天便悄然而至：天空被海拔抬升到更纯粹的蓝，云朵因低纬而拥有更绵长的白；梯田像是从地心翻涌而出的金色海浪，把稻浪的声响推到天际。</w:t>
      </w:r>
    </w:p>
    <w:p w14:paraId="6CF510A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云南的秋，首先是一场视网膜层面的“色彩爆炸”，热烈、直接、毫无保留。腾冲银杏村3000余株古银杏同步换装，11月上旬达到“黄金峰值”，其色彩饱和度位居全国秋景榜前列，站在树下，仿佛整个人都被镀上一层金箔；东川红土地上，深红壤与金黄荞麦、雪白白云形成“三原色对冲”，被《国家地理》评为“地球上最大调色盘”；普达措国家公园海拔3000多米处的针叶林，在霜降后完成从墨绿到金黄的过渡，形成“层林尽染”的极致体验。</w:t>
      </w:r>
    </w:p>
    <w:p w14:paraId="74A2F24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更妙的是海拔时差，云南地形呈三层阶梯，同一纬度，海拔越高，入秋时间便越早。9月中旬，昭通大山包黑颈鹤已衔来第一片雪花；10月初，昆明紫溪山枫叶进入全红；11月下旬，西双版纳才姗姗完成夏秋交接。古代文人墨客在云南曾感叹：“滇中之秋天，高而云淡，日朗而风清，四时之最胜也。”如今，这份“最胜”被拉长为一场持续三个月的秋色盛宴，为全国游客提供了最长的“秋季窗口期”。在云南，你可以真正实现“包月赏秋”，从初秋一路走到深冬，依旧满目金黄。</w:t>
      </w:r>
    </w:p>
    <w:p w14:paraId="5792EEF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5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8"/>
          <w:sz w:val="32"/>
          <w:szCs w:val="32"/>
        </w:rPr>
        <w:t>秋入云岭，礼赞丰收</w:t>
      </w:r>
    </w:p>
    <w:p w14:paraId="022FE0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农家之富秋始见，十色田利皆丰登。滇中的玉溪华宁县，万亩橘林一夜鎏金，晨雾未散，橘香已撞进胸腔，一把最鲜甜的秋天，连皮带肉掰进心里。滇西南的德宏傣族景颇族自治州，贡米之乡-遮放万亩的贡米拉开丰收的序幕，稻浪推浪，斗笠起伏，机声轰鸣，每一粒稻都在高喊丰收。</w:t>
      </w:r>
    </w:p>
    <w:p w14:paraId="02EC7FF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火把擎天，三弦炸响，左脚舞踏碎夜色，肩背相连如浪，彝族的火把节将秋收与民族文化血脉相连，一步一跺皆是大地的鼓点，风调雨顺被写进火焰，五谷丰登跳在脚尖，是万人同跳一支舞的东方狂欢，也是彝族人民对大地馈赠的深切礼赞。</w:t>
      </w:r>
    </w:p>
    <w:p w14:paraId="4D4B9C6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家家户户粮食满仓、猪肥牛壮、鸡鸭满底，哈尼族的十月年，长龙宴沿梯田蜿蜒，新米饭、紫糯酒、梯田鱼层层铺陈，一碗敬祖先，一碗敬远客，旧一年的结束和新一年的开始，形成跨越时空的农耕文明回响。</w:t>
      </w:r>
    </w:p>
    <w:p w14:paraId="311E08A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迎谷神、犒耕牛、分新米，临沧沧源佤族新米节，千人拉木桥，藤索勒肩，号子震谷，巴猜一声“谷魂归来”，男女甩发成瀑，把丰收举过头顶。新米入臼，木杵起落，蒸雾裹蜜香，佤族儿女通宵踏歌，与天地碰杯，一把稻诉尽丰年喜悦，一把火点燃心中热情。</w:t>
      </w:r>
    </w:p>
    <w:p w14:paraId="6D40420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秋入云岭，弯腰割一把稻、赤脚踩一次牛脚窝、篝火旁接一碗新米酒。这一刻，谁都不再只是观众，而是云南秋野里的一株稻、一粒谷、一束火。</w:t>
      </w:r>
    </w:p>
    <w:p w14:paraId="250E30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“有林才有水，有水才有田，有田才有粮，有粮才有人。”这句哈尼古训蕴藏着祖祖辈辈对大自然的敬畏。位于云南省红河南岸哀牢山区的元阳哈尼梯田，灌溉面积达5.61万亩，据考证，梯田至晚修建于唐代，距今已有1300多年历史。如今，绵延了上千年的云南元阳哈尼梯田，继“世界文化遗产”“全球重要农业文化遗产”这两项桂冠后，2025年9月，入选2025年世界灌溉工程遗产名录，为全球山地农业与生态治理提供了“中国方案”。</w:t>
      </w:r>
    </w:p>
    <w:p w14:paraId="35A31BA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云南农耕文化是一本用稻穗、泥土与火焰写成的“山海经”，而元阳哈尼梯田是这本书最具象的章节。在没有现代水利技术的条件下，哈尼族先民依靠对自然环境的理解，构建出一套因地制宜的自然灌溉系统，实现了生产、生活、生态的有机统一。千百年来，哈尼人围绕梯田日出而作、日落而息，从选种育苗到田间管理，从祭祀水神到节庆仪式，每个环节都承载着当地人对自然的敬畏与感恩。在云南，哈尼梯田是“主峰”，却不是“孤岛”。26个世居民族在高山、河谷、坝子间交错而居，赓续着古老的农耕文化，共同书写着人与自然和谐共生的智慧。</w:t>
      </w:r>
    </w:p>
    <w:p w14:paraId="26509CC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延续千年的农耕文明、礼赞丰收的传统习俗、粮食安全的时代担当，在金秋十月的云岭大地交融交汇，绘就出一幅色彩饱和、精神愉悦、欢乐喜庆的高原独特景致。</w:t>
      </w:r>
    </w:p>
    <w:p w14:paraId="27C217D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5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8"/>
          <w:sz w:val="32"/>
          <w:szCs w:val="32"/>
        </w:rPr>
        <w:t>秋居云岭，心安此处</w:t>
      </w:r>
    </w:p>
    <w:p w14:paraId="5EA106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自古逢秋悲寂寥，我言秋日胜春朝。云南的秋不催人不伤时，只是让你沉浸在当下的丰足与美好之中。</w:t>
      </w:r>
    </w:p>
    <w:p w14:paraId="75960EF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今年，中秋国庆期间，澜沧江畔，澜湄六国“艺”展风采，泰国《诺拉舞》、柬埔寨国宝级古典舞《阿布莎罗》、老挝民族舞蹈《笙竿舞》等特色节目轮番上演，让人不出国门，便能沉浸式体验浓郁的异域风情。世界的“香格里拉”文化旅游节、怒江精品咖啡草果文化周、瑞丽市中缅胞波狂欢节等活动也将接连启幕，为秋日增添更多热闹。好玩之外，野生菌火锅鲜香浓郁、腾冲土锅子醇厚暖心、丽江腊排骨火锅滋味独特、大理砂锅鱼鲜嫩爽口……一口鲜汤入喉，胃里暖融融，心里也满是惬意。</w:t>
      </w:r>
    </w:p>
    <w:p w14:paraId="1EF18B9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热闹之外，云南也永远为你留着一份“清净”。到保山腾冲，在万亩银杏林中静赏“金黄海洋”；去文山广南坝美，漫步金色稻海、听风吹稻浪；往迪庆梅里雪山，静候一场日照金山、涤荡心灵；也可在滇池、洱海畔择一处角落闲坐，看云卷云舒，赏秋水共长天一色，感受那份独属于秋日的旷远与平和。在热闹中尽情释放多巴胺，在静谧中收获温柔抚慰，既能饱览美景享受视觉盛宴，又能品尝美食让人大饱口福，诗意栖居，不外如此。</w:t>
      </w:r>
    </w:p>
    <w:p w14:paraId="685408A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秋居云岭，心安此处。这份“安”，来自山林沃野的丰厚馈赠的踏实感，来自多民族共生共融的包容氛围，更来自远离喧嚣、回归生命本真的状态。</w:t>
      </w:r>
    </w:p>
    <w:p w14:paraId="2DE040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2025年只剩不足百日，用一百天去读懂云南的秋天，显然太仓促。秋风再起，季节正好，生活正好，不妨慢慢感受，此心安处，便是吾乡。</w:t>
      </w:r>
    </w:p>
    <w:p w14:paraId="10AD6D2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bookmarkStart w:id="0" w:name="_GoBack"/>
      <w:bookmarkEnd w:id="0"/>
    </w:p>
    <w:p w14:paraId="096F664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粮食稳、家国安、人民乐，边疆少数民族地区的云南人民对此体会尤深。2025年9月23日是第八个“中国农民丰收节”之际，云南网在“有一种叫云南的生活·副刊”推出《读懂云南的秋》一文，串联云南秋景、农耕节庆与文旅活动，既展现地理奇观的壮阔，解码元阳梯田作为“世界灌溉工程遗产”的生态智慧，也诠释“中国饭碗”背后的云南担当。</w:t>
      </w:r>
    </w:p>
    <w:p w14:paraId="76B376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文章以“自然—文化—时代”为叙事脉络，用细腻笔触、真诚姿态与家国视角，勾勒出高原丰收盛景，彰显云南保障粮食安全的担当、多民族共生共荣的底色，升华“此心安处是吾乡”的情感，全方位展现云南之秋的独特魅力与乡土中国的生机自信，为乡村振兴注入文化内涵。</w:t>
      </w:r>
    </w:p>
    <w:p w14:paraId="3A8B4A9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该文刊发后被省内主流媒体及政务新媒体广泛转载，阅读量超10万，实现流量与质量双赢，为新时代地方故事传播提供创新实践，彰显地方新闻报道的创新力与引领力，成功入选中国记协“我的代表作”栏目并获推荐发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F49BF"/>
    <w:rsid w:val="03BE3331"/>
    <w:rsid w:val="466F49BF"/>
    <w:rsid w:val="5C57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3137</Words>
  <Characters>3180</Characters>
  <Lines>0</Lines>
  <Paragraphs>0</Paragraphs>
  <TotalTime>20</TotalTime>
  <ScaleCrop>false</ScaleCrop>
  <LinksUpToDate>false</LinksUpToDate>
  <CharactersWithSpaces>3213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2026-04-19T09:26:00Z</dcterms:created>
  <dc:creator>soda</dc:creator>
  <cp:lastModifiedBy>☀️Jamaica Sun☀️骞骞</cp:lastModifiedBy>
  <dcterms:modified xsi:type="dcterms:W3CDTF">2026-04-20T02:03:37Z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BDE1AF0A04DC45759AC8D2591213B59E_11</vt:lpwstr>
  </property>
  <property fmtid="{D5CDD505-2E9C-101B-9397-08002B2CF9AE}" pid="4" name="KSOTemplateDocerSaveRecord">
    <vt:lpwstr>eyJoZGlkIjoiMzAwNmQ5YmIxZTc4YjA1MDJmMzg5ODMzN2JkMjg3NDIiLCJ1c2VySWQiOiIzNTkwNDcwMjEifQ==</vt:lpwstr>
  </property>
</Properties>
</file>